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E9088A" w:rsidP="00755096">
      <w:pPr>
        <w:pStyle w:val="MeetingDetails"/>
      </w:pPr>
      <w:r>
        <w:t>Demand Response Subcommittee</w:t>
      </w:r>
    </w:p>
    <w:p w:rsidR="00B62597" w:rsidRPr="00B62597" w:rsidRDefault="00010057" w:rsidP="00755096">
      <w:pPr>
        <w:pStyle w:val="MeetingDetails"/>
      </w:pPr>
      <w:r>
        <w:t>PJM Conference and Training Center</w:t>
      </w:r>
    </w:p>
    <w:p w:rsidR="00B62597" w:rsidRPr="00B62597" w:rsidRDefault="00CD65AE" w:rsidP="00755096">
      <w:pPr>
        <w:pStyle w:val="MeetingDetails"/>
      </w:pPr>
      <w:r>
        <w:t>January</w:t>
      </w:r>
      <w:r w:rsidR="00010057">
        <w:t xml:space="preserve"> </w:t>
      </w:r>
      <w:r>
        <w:t>27</w:t>
      </w:r>
      <w:r w:rsidR="002B2F98">
        <w:t xml:space="preserve">, </w:t>
      </w:r>
      <w:r w:rsidR="00010057">
        <w:t>201</w:t>
      </w:r>
      <w:r>
        <w:t>7</w:t>
      </w:r>
    </w:p>
    <w:p w:rsidR="00B62597" w:rsidRPr="00B62597" w:rsidRDefault="00E9088A" w:rsidP="00755096">
      <w:pPr>
        <w:pStyle w:val="MeetingDetails"/>
        <w:rPr>
          <w:sz w:val="28"/>
          <w:u w:val="single"/>
        </w:rPr>
      </w:pPr>
      <w:r>
        <w:t>9:3</w:t>
      </w:r>
      <w:r w:rsidR="002B2F98">
        <w:t xml:space="preserve">0 </w:t>
      </w:r>
      <w:r w:rsidR="00010057">
        <w:t>a</w:t>
      </w:r>
      <w:r w:rsidR="002B2F98">
        <w:t xml:space="preserve">.m. – </w:t>
      </w:r>
      <w:r w:rsidR="00A05CF8">
        <w:t>1</w:t>
      </w:r>
      <w:r w:rsidR="00CD65AE">
        <w:t>2</w:t>
      </w:r>
      <w:r w:rsidR="00941038">
        <w:t>:</w:t>
      </w:r>
      <w:r w:rsidR="00CD65AE">
        <w:t>0</w:t>
      </w:r>
      <w:r w:rsidR="00142E98">
        <w:t>0</w:t>
      </w:r>
      <w:r>
        <w:t xml:space="preserve">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4E55C6">
        <w:t>9</w:t>
      </w:r>
      <w:r>
        <w:t>:</w:t>
      </w:r>
      <w:r w:rsidR="004E55C6">
        <w:t>3</w:t>
      </w:r>
      <w:r>
        <w:t>0-</w:t>
      </w:r>
      <w:r w:rsidR="004E55C6">
        <w:t>9</w:t>
      </w:r>
      <w:r>
        <w:t>:</w:t>
      </w:r>
      <w:r w:rsidR="004E55C6">
        <w:t>45</w:t>
      </w:r>
      <w:r w:rsidR="00584E8D">
        <w:t>)</w:t>
      </w:r>
    </w:p>
    <w:bookmarkEnd w:id="1"/>
    <w:bookmarkEnd w:id="2"/>
    <w:p w:rsidR="00E9088A" w:rsidRPr="00B07F85" w:rsidRDefault="00E9088A" w:rsidP="0096485B">
      <w:pPr>
        <w:pStyle w:val="SecondaryNumberedHeading"/>
        <w:rPr>
          <w:lang w:bidi="en-US"/>
        </w:rPr>
      </w:pPr>
      <w:r w:rsidRPr="00B07F85">
        <w:rPr>
          <w:lang w:bidi="en-US"/>
        </w:rPr>
        <w:t xml:space="preserve">Welcome, </w:t>
      </w:r>
      <w:r w:rsidR="00741ED6">
        <w:rPr>
          <w:lang w:bidi="en-US"/>
        </w:rPr>
        <w:t>A</w:t>
      </w:r>
      <w:r w:rsidRPr="00B07F85">
        <w:rPr>
          <w:lang w:bidi="en-US"/>
        </w:rPr>
        <w:t>nnouncements and Anti-trust and Code of Conduct announcement</w:t>
      </w:r>
    </w:p>
    <w:p w:rsidR="00E9088A" w:rsidRPr="007424AC" w:rsidRDefault="00E9088A" w:rsidP="00E9088A">
      <w:pPr>
        <w:pStyle w:val="ListedItem"/>
      </w:pPr>
      <w:r w:rsidRPr="007424AC">
        <w:t>Roll call</w:t>
      </w:r>
    </w:p>
    <w:p w:rsidR="00E9088A" w:rsidRDefault="00E9088A" w:rsidP="00E9088A">
      <w:pPr>
        <w:pStyle w:val="ListedItem"/>
      </w:pPr>
      <w:r w:rsidRPr="007424AC">
        <w:t xml:space="preserve">Review prior minutes – </w:t>
      </w:r>
      <w:r w:rsidR="004C02DD">
        <w:t>1</w:t>
      </w:r>
      <w:r w:rsidR="00A66B19">
        <w:t>2</w:t>
      </w:r>
      <w:r w:rsidRPr="007424AC">
        <w:t>/</w:t>
      </w:r>
      <w:r w:rsidR="004C02DD">
        <w:t>1</w:t>
      </w:r>
      <w:r w:rsidR="00A66B19">
        <w:t>2</w:t>
      </w:r>
      <w:r w:rsidRPr="007424AC">
        <w:t>/201</w:t>
      </w:r>
      <w:r>
        <w:t>6</w:t>
      </w:r>
      <w:r w:rsidRPr="007424AC">
        <w:t xml:space="preserve"> meeting</w:t>
      </w:r>
    </w:p>
    <w:p w:rsidR="00E9088A" w:rsidRPr="007424AC" w:rsidRDefault="00E9088A" w:rsidP="00E9088A">
      <w:pPr>
        <w:pStyle w:val="ListedItem"/>
      </w:pPr>
      <w:r w:rsidRPr="007424AC">
        <w:t>Request for any additional agenda items</w:t>
      </w:r>
    </w:p>
    <w:p w:rsidR="00E9088A" w:rsidRDefault="00E9088A" w:rsidP="00E9088A">
      <w:pPr>
        <w:pStyle w:val="ListedItem"/>
      </w:pPr>
      <w:r w:rsidRPr="007424AC">
        <w:t>Brief update/discussion of DR related activity in other stakeholder groups</w:t>
      </w:r>
      <w:r w:rsidR="00324E26">
        <w:t xml:space="preserve"> </w:t>
      </w:r>
      <w:r w:rsidRPr="007424AC">
        <w:t xml:space="preserve">– </w:t>
      </w:r>
      <w:r w:rsidR="00324E26">
        <w:t>MIC</w:t>
      </w:r>
      <w:r w:rsidR="00B24036">
        <w:t xml:space="preserve">, </w:t>
      </w:r>
      <w:r w:rsidRPr="007424AC">
        <w:t>OC</w:t>
      </w:r>
      <w:r w:rsidR="0047639D">
        <w:t>, PC</w:t>
      </w:r>
      <w:r w:rsidR="00B24036">
        <w:t xml:space="preserve">, </w:t>
      </w:r>
      <w:r w:rsidRPr="007424AC">
        <w:t>or other</w:t>
      </w:r>
    </w:p>
    <w:p w:rsidR="006C0802" w:rsidRDefault="00324E26" w:rsidP="006C0802">
      <w:pPr>
        <w:pStyle w:val="PrimaryHeading"/>
      </w:pPr>
      <w:r>
        <w:t>Order 831 status</w:t>
      </w:r>
      <w:r w:rsidR="006C0802" w:rsidRPr="006C0802">
        <w:t xml:space="preserve"> (</w:t>
      </w:r>
      <w:r w:rsidR="00A05CF8">
        <w:t>9</w:t>
      </w:r>
      <w:r w:rsidR="006C0802" w:rsidRPr="006C0802">
        <w:t>:</w:t>
      </w:r>
      <w:r w:rsidR="00A05CF8">
        <w:t>45</w:t>
      </w:r>
      <w:r w:rsidR="006C0802" w:rsidRPr="006C0802">
        <w:t>-</w:t>
      </w:r>
      <w:r w:rsidR="006C0802">
        <w:t>10</w:t>
      </w:r>
      <w:r w:rsidR="006C0802" w:rsidRPr="006C0802">
        <w:t>:</w:t>
      </w:r>
      <w:r w:rsidR="00861F2D">
        <w:t>0</w:t>
      </w:r>
      <w:r w:rsidR="00A05CF8">
        <w:t>0</w:t>
      </w:r>
      <w:r w:rsidR="006C0802" w:rsidRPr="006C0802">
        <w:t>)</w:t>
      </w:r>
    </w:p>
    <w:p w:rsidR="006C0802" w:rsidRPr="006C0802" w:rsidRDefault="006C0802" w:rsidP="006C0802">
      <w:pPr>
        <w:pStyle w:val="SecondaryNumberedHeading"/>
      </w:pPr>
      <w:r w:rsidRPr="006C0802">
        <w:t xml:space="preserve">Mr. </w:t>
      </w:r>
      <w:r w:rsidR="006A5946">
        <w:t>Pete Langbein</w:t>
      </w:r>
      <w:r w:rsidR="002245E4">
        <w:t>, PJM, will provide</w:t>
      </w:r>
      <w:r w:rsidR="00324E26">
        <w:t xml:space="preserve"> summary of Order 831 impact to DR energy offer caps</w:t>
      </w:r>
      <w:r w:rsidR="002245E4">
        <w:t>.</w:t>
      </w:r>
      <w:r w:rsidR="00EF251C">
        <w:t xml:space="preserve"> </w:t>
      </w:r>
      <w:r w:rsidR="0085164B">
        <w:t xml:space="preserve">Overall impact of Order 831 </w:t>
      </w:r>
      <w:r w:rsidR="00EF251C">
        <w:t xml:space="preserve">was </w:t>
      </w:r>
      <w:r w:rsidR="0085164B">
        <w:t xml:space="preserve">previously </w:t>
      </w:r>
      <w:r w:rsidR="00EF251C">
        <w:t>discussed at the MIC.</w:t>
      </w:r>
    </w:p>
    <w:p w:rsidR="006C0802" w:rsidRPr="00DB29E9" w:rsidRDefault="00EF251C" w:rsidP="006C0802">
      <w:pPr>
        <w:pStyle w:val="PrimaryHeading"/>
      </w:pPr>
      <w:r>
        <w:t>CSP Load Management training requirements</w:t>
      </w:r>
      <w:r w:rsidR="004C02DD">
        <w:t xml:space="preserve"> </w:t>
      </w:r>
      <w:r w:rsidR="006C0802">
        <w:t>(10:</w:t>
      </w:r>
      <w:r w:rsidR="00A05CF8">
        <w:t>00</w:t>
      </w:r>
      <w:r w:rsidR="006C0802">
        <w:t>-10:</w:t>
      </w:r>
      <w:r w:rsidR="0085164B">
        <w:t>10</w:t>
      </w:r>
      <w:r w:rsidR="006C0802">
        <w:t>)</w:t>
      </w:r>
    </w:p>
    <w:p w:rsidR="006C0802" w:rsidRPr="00DB29E9" w:rsidRDefault="006C0802" w:rsidP="006C0802">
      <w:pPr>
        <w:pStyle w:val="SecondaryNumberedHeading"/>
      </w:pPr>
      <w:r>
        <w:t xml:space="preserve">Mr. </w:t>
      </w:r>
      <w:r w:rsidR="0085164B">
        <w:t>Mike</w:t>
      </w:r>
      <w:r w:rsidR="00EF251C">
        <w:t xml:space="preserve"> </w:t>
      </w:r>
      <w:r w:rsidR="0085164B">
        <w:t>Hoke</w:t>
      </w:r>
      <w:r>
        <w:t xml:space="preserve">, PJM, will </w:t>
      </w:r>
      <w:r w:rsidR="004C02DD">
        <w:t>review</w:t>
      </w:r>
      <w:r w:rsidR="00EF251C">
        <w:t xml:space="preserve"> proposed Load Management training requirements.</w:t>
      </w:r>
    </w:p>
    <w:p w:rsidR="001D3B68" w:rsidRPr="00DB29E9" w:rsidRDefault="00027A27" w:rsidP="001D3B68">
      <w:pPr>
        <w:pStyle w:val="PrimaryHeading"/>
      </w:pPr>
      <w:r>
        <w:t xml:space="preserve">DR Load Management </w:t>
      </w:r>
      <w:r w:rsidR="0096410A">
        <w:t xml:space="preserve">Open Registration </w:t>
      </w:r>
      <w:r w:rsidR="001D3B68">
        <w:t>(</w:t>
      </w:r>
      <w:r w:rsidR="006C0802">
        <w:t>10</w:t>
      </w:r>
      <w:r w:rsidR="001D3B68">
        <w:t>:</w:t>
      </w:r>
      <w:r w:rsidR="0085164B">
        <w:t>1</w:t>
      </w:r>
      <w:r w:rsidR="005C5824">
        <w:t>0</w:t>
      </w:r>
      <w:r w:rsidR="001D3B68">
        <w:t>-</w:t>
      </w:r>
      <w:r w:rsidR="0096485B">
        <w:t>1</w:t>
      </w:r>
      <w:r w:rsidR="005C5824">
        <w:t>0</w:t>
      </w:r>
      <w:r w:rsidR="001D3B68">
        <w:t>:</w:t>
      </w:r>
      <w:r w:rsidR="005C5824">
        <w:t>50</w:t>
      </w:r>
      <w:r w:rsidR="001D3B68">
        <w:t>)</w:t>
      </w:r>
    </w:p>
    <w:p w:rsidR="0008573F" w:rsidRDefault="00381D78" w:rsidP="0008573F">
      <w:pPr>
        <w:pStyle w:val="SecondaryNumberedHeading"/>
      </w:pPr>
      <w:r>
        <w:t xml:space="preserve">Mr. </w:t>
      </w:r>
      <w:r w:rsidR="009B5A54">
        <w:t>Pete Langbein</w:t>
      </w:r>
      <w:r w:rsidR="002408B3">
        <w:t xml:space="preserve">, PJM, will </w:t>
      </w:r>
      <w:r w:rsidR="009B5A54">
        <w:t>lead discussion on</w:t>
      </w:r>
      <w:r w:rsidR="00CC6AE3">
        <w:t xml:space="preserve"> matrix solution packages</w:t>
      </w:r>
      <w:r w:rsidR="00444076">
        <w:t>.</w:t>
      </w:r>
      <w:r w:rsidR="00CC6AE3">
        <w:t xml:space="preserve"> The DRS will be polled to determine support for the different packages.</w:t>
      </w:r>
    </w:p>
    <w:p w:rsidR="00BC77BA" w:rsidRDefault="00BC77BA" w:rsidP="00BC77BA">
      <w:pPr>
        <w:pStyle w:val="PrimaryHeading"/>
      </w:pPr>
      <w:r>
        <w:t>Break</w:t>
      </w:r>
      <w:r w:rsidRPr="0096485B">
        <w:t xml:space="preserve"> </w:t>
      </w:r>
      <w:r>
        <w:t>(1</w:t>
      </w:r>
      <w:r w:rsidR="005C5824">
        <w:t>0</w:t>
      </w:r>
      <w:r>
        <w:t>:</w:t>
      </w:r>
      <w:r w:rsidR="005C5824">
        <w:t>5</w:t>
      </w:r>
      <w:r w:rsidR="00A05CF8">
        <w:t>0</w:t>
      </w:r>
      <w:r>
        <w:t>-11:</w:t>
      </w:r>
      <w:r w:rsidR="005C5824">
        <w:t>0</w:t>
      </w:r>
      <w:r w:rsidR="006C0802">
        <w:t>0</w:t>
      </w:r>
      <w:r w:rsidRPr="00DB29E9">
        <w:t>)</w:t>
      </w:r>
    </w:p>
    <w:p w:rsidR="00584E8D" w:rsidRPr="000B2221" w:rsidRDefault="00584E8D" w:rsidP="00584E8D">
      <w:pPr>
        <w:pStyle w:val="SecondaryNumberedHeading"/>
        <w:numPr>
          <w:ilvl w:val="0"/>
          <w:numId w:val="0"/>
        </w:numPr>
        <w:rPr>
          <w:b/>
          <w:color w:val="FF0000"/>
        </w:rPr>
      </w:pPr>
      <w:r w:rsidRPr="000B2221">
        <w:rPr>
          <w:b/>
          <w:color w:val="FF0000"/>
        </w:rPr>
        <w:t>Please invite your Technical personnel for the DR H</w:t>
      </w:r>
      <w:r w:rsidR="00881035">
        <w:rPr>
          <w:b/>
          <w:color w:val="FF0000"/>
        </w:rPr>
        <w:t>ub portion</w:t>
      </w:r>
    </w:p>
    <w:p w:rsidR="0096485B" w:rsidRDefault="0096485B" w:rsidP="0096485B">
      <w:pPr>
        <w:pStyle w:val="PrimaryHeading"/>
      </w:pPr>
      <w:r>
        <w:t>DR Hub Update</w:t>
      </w:r>
      <w:r w:rsidRPr="0096485B">
        <w:t xml:space="preserve"> </w:t>
      </w:r>
      <w:r>
        <w:t>(</w:t>
      </w:r>
      <w:r w:rsidR="00A46C83">
        <w:t>11</w:t>
      </w:r>
      <w:r>
        <w:t>:</w:t>
      </w:r>
      <w:r w:rsidR="005C5824">
        <w:t>0</w:t>
      </w:r>
      <w:r w:rsidR="006C0802">
        <w:t>0-</w:t>
      </w:r>
      <w:r w:rsidR="00A05CF8">
        <w:t>11</w:t>
      </w:r>
      <w:r>
        <w:t>:</w:t>
      </w:r>
      <w:r w:rsidR="005C5824">
        <w:t>2</w:t>
      </w:r>
      <w:r w:rsidR="00A05CF8">
        <w:t>0</w:t>
      </w:r>
      <w:r w:rsidRPr="00DB29E9">
        <w:t>)</w:t>
      </w:r>
    </w:p>
    <w:p w:rsidR="0096485B" w:rsidRPr="0096485B" w:rsidRDefault="0096485B" w:rsidP="0096485B">
      <w:pPr>
        <w:pStyle w:val="SecondaryNumberedHeading"/>
      </w:pPr>
      <w:r>
        <w:t xml:space="preserve">Ms. Andrea Yeaton, PJM, </w:t>
      </w:r>
      <w:r w:rsidR="001833A1">
        <w:t>will provide an update on DR Hub (eLRS replacement).</w:t>
      </w:r>
      <w:r w:rsidR="00BC77BA">
        <w:t xml:space="preserve">  </w:t>
      </w:r>
    </w:p>
    <w:p w:rsidR="0096485B" w:rsidRDefault="0096485B" w:rsidP="0096485B">
      <w:pPr>
        <w:pStyle w:val="PrimaryHeading"/>
      </w:pPr>
      <w:r>
        <w:t>Future Agenda Items</w:t>
      </w:r>
    </w:p>
    <w:p w:rsidR="0096485B" w:rsidRDefault="0096485B" w:rsidP="0096485B">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Tr="00E9088A">
        <w:tc>
          <w:tcPr>
            <w:tcW w:w="9576" w:type="dxa"/>
          </w:tcPr>
          <w:p w:rsidR="00BB531B" w:rsidRDefault="00606F11" w:rsidP="00BB531B">
            <w:pPr>
              <w:pStyle w:val="PrimaryHeading"/>
            </w:pPr>
            <w:r>
              <w:t>Future Meeting Dates</w:t>
            </w:r>
          </w:p>
        </w:tc>
      </w:tr>
    </w:tbl>
    <w:tbl>
      <w:tblPr>
        <w:tblW w:w="0" w:type="auto"/>
        <w:tblInd w:w="65" w:type="dxa"/>
        <w:tblCellMar>
          <w:left w:w="0" w:type="dxa"/>
          <w:right w:w="0" w:type="dxa"/>
        </w:tblCellMar>
        <w:tblLook w:val="04A0" w:firstRow="1" w:lastRow="0" w:firstColumn="1" w:lastColumn="0" w:noHBand="0" w:noVBand="1"/>
      </w:tblPr>
      <w:tblGrid>
        <w:gridCol w:w="1083"/>
        <w:gridCol w:w="1037"/>
        <w:gridCol w:w="1368"/>
        <w:gridCol w:w="3155"/>
      </w:tblGrid>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Wed</w:t>
            </w:r>
            <w:r>
              <w:rPr>
                <w:sz w:val="20"/>
                <w:szCs w:val="20"/>
                <w:lang w:bidi="en-US"/>
              </w:rPr>
              <w:t>nesday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2/22/2017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Wed</w:t>
            </w:r>
            <w:r>
              <w:rPr>
                <w:sz w:val="20"/>
                <w:szCs w:val="20"/>
                <w:lang w:bidi="en-US"/>
              </w:rPr>
              <w:t>nesday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3/15/2017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Fri</w:t>
            </w:r>
            <w:r>
              <w:rPr>
                <w:sz w:val="20"/>
                <w:szCs w:val="20"/>
                <w:lang w:bidi="en-US"/>
              </w:rPr>
              <w:t>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4/7/2017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Tues</w:t>
            </w:r>
            <w:r>
              <w:rPr>
                <w:sz w:val="20"/>
                <w:szCs w:val="20"/>
                <w:lang w:bidi="en-US"/>
              </w:rPr>
              <w:t>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5/16/2017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Wed</w:t>
            </w:r>
            <w:r>
              <w:rPr>
                <w:sz w:val="20"/>
                <w:szCs w:val="20"/>
                <w:lang w:bidi="en-US"/>
              </w:rPr>
              <w:t>nesday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6/14/2017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Mon</w:t>
            </w:r>
            <w:r>
              <w:rPr>
                <w:sz w:val="20"/>
                <w:szCs w:val="20"/>
                <w:lang w:bidi="en-US"/>
              </w:rPr>
              <w:t>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7/17/2017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lastRenderedPageBreak/>
              <w:t>Tues</w:t>
            </w:r>
            <w:r>
              <w:rPr>
                <w:sz w:val="20"/>
                <w:szCs w:val="20"/>
                <w:lang w:bidi="en-US"/>
              </w:rPr>
              <w:t>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8/29/2017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Friday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9/22/2017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Mon</w:t>
            </w:r>
            <w:r>
              <w:rPr>
                <w:sz w:val="20"/>
                <w:szCs w:val="20"/>
                <w:lang w:bidi="en-US"/>
              </w:rPr>
              <w:t>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10/30/2017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Wed</w:t>
            </w:r>
            <w:r>
              <w:rPr>
                <w:sz w:val="20"/>
                <w:szCs w:val="20"/>
                <w:lang w:bidi="en-US"/>
              </w:rPr>
              <w:t>nesday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11/15/2017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Fri</w:t>
            </w:r>
            <w:r>
              <w:rPr>
                <w:sz w:val="20"/>
                <w:szCs w:val="20"/>
                <w:lang w:bidi="en-US"/>
              </w:rPr>
              <w:t>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12/8/2017</w:t>
            </w:r>
            <w:r w:rsidRPr="00941038">
              <w:rPr>
                <w:sz w:val="20"/>
                <w:szCs w:val="20"/>
                <w:lang w:bidi="en-US"/>
              </w:rPr>
              <w:t xml:space="preserve"> </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bl>
    <w:p w:rsidR="00E9088A" w:rsidRDefault="00E9088A" w:rsidP="00337321">
      <w:pPr>
        <w:pStyle w:val="Author"/>
      </w:pPr>
    </w:p>
    <w:p w:rsidR="00B62597" w:rsidRDefault="00882652" w:rsidP="00337321">
      <w:pPr>
        <w:pStyle w:val="Author"/>
      </w:pPr>
      <w:r>
        <w:t xml:space="preserve">Author: </w:t>
      </w:r>
      <w:r w:rsidR="00E9088A">
        <w:t>Andrea Yeaton</w:t>
      </w:r>
    </w:p>
    <w:p w:rsidR="00A317A9" w:rsidRDefault="00A317A9" w:rsidP="00337321">
      <w:pPr>
        <w:pStyle w:val="Author"/>
      </w:pPr>
    </w:p>
    <w:p w:rsidR="003E44A0" w:rsidRDefault="003E44A0" w:rsidP="00337321">
      <w:pPr>
        <w:pStyle w:val="Author"/>
      </w:pPr>
    </w:p>
    <w:p w:rsidR="003E44A0" w:rsidRPr="00B62597" w:rsidRDefault="003E44A0" w:rsidP="00337321">
      <w:pPr>
        <w:pStyle w:val="Author"/>
      </w:pPr>
    </w:p>
    <w:p w:rsidR="007E5A1F" w:rsidRDefault="007E5A1F"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8261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26143">
      <w:rPr>
        <w:rStyle w:val="PageNumber"/>
        <w:noProof/>
      </w:rPr>
      <w:t>1</w:t>
    </w:r>
    <w:r>
      <w:rPr>
        <w:rStyle w:val="PageNumber"/>
      </w:rPr>
      <w:fldChar w:fldCharType="end"/>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812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8125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826143">
    <w:pPr>
      <w:rPr>
        <w:sz w:val="16"/>
      </w:rPr>
    </w:pPr>
  </w:p>
  <w:p w:rsidR="003C17E2" w:rsidRDefault="00826143">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812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57E43"/>
    <w:multiLevelType w:val="hybridMultilevel"/>
    <w:tmpl w:val="238AC0C6"/>
    <w:lvl w:ilvl="0" w:tplc="15024020">
      <w:start w:val="1"/>
      <w:numFmt w:val="decimal"/>
      <w:pStyle w:val="SecondaryNumbered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9CFC1802"/>
    <w:lvl w:ilvl="0" w:tplc="494E9260">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16a75048-6b00-4daa-ac00-38d3951c9b5a"/>
  </w:docVars>
  <w:rsids>
    <w:rsidRoot w:val="00B62597"/>
    <w:rsid w:val="00010057"/>
    <w:rsid w:val="00027A27"/>
    <w:rsid w:val="0008573F"/>
    <w:rsid w:val="00087182"/>
    <w:rsid w:val="000A2662"/>
    <w:rsid w:val="000A6B9A"/>
    <w:rsid w:val="000B2221"/>
    <w:rsid w:val="000E4BD3"/>
    <w:rsid w:val="0010026E"/>
    <w:rsid w:val="00142E98"/>
    <w:rsid w:val="001833A1"/>
    <w:rsid w:val="00186C11"/>
    <w:rsid w:val="001B2242"/>
    <w:rsid w:val="001C0CC0"/>
    <w:rsid w:val="001D3B68"/>
    <w:rsid w:val="002113BD"/>
    <w:rsid w:val="0022295B"/>
    <w:rsid w:val="002245E4"/>
    <w:rsid w:val="002408B3"/>
    <w:rsid w:val="00283B1C"/>
    <w:rsid w:val="002B2F98"/>
    <w:rsid w:val="00305238"/>
    <w:rsid w:val="00324E26"/>
    <w:rsid w:val="00336D91"/>
    <w:rsid w:val="00337321"/>
    <w:rsid w:val="00381D78"/>
    <w:rsid w:val="003A4BAC"/>
    <w:rsid w:val="003B55E1"/>
    <w:rsid w:val="003D04ED"/>
    <w:rsid w:val="003D7E5C"/>
    <w:rsid w:val="003E44A0"/>
    <w:rsid w:val="003E7A73"/>
    <w:rsid w:val="00424D6D"/>
    <w:rsid w:val="00444076"/>
    <w:rsid w:val="0047639D"/>
    <w:rsid w:val="00491490"/>
    <w:rsid w:val="004969FA"/>
    <w:rsid w:val="004A6730"/>
    <w:rsid w:val="004C02DD"/>
    <w:rsid w:val="004C1CA3"/>
    <w:rsid w:val="004E55C6"/>
    <w:rsid w:val="00500172"/>
    <w:rsid w:val="005616B5"/>
    <w:rsid w:val="00564DEE"/>
    <w:rsid w:val="0057441E"/>
    <w:rsid w:val="00584E8D"/>
    <w:rsid w:val="005A1039"/>
    <w:rsid w:val="005C2B5B"/>
    <w:rsid w:val="005C5824"/>
    <w:rsid w:val="005D6D05"/>
    <w:rsid w:val="00602967"/>
    <w:rsid w:val="00606F11"/>
    <w:rsid w:val="00661BC5"/>
    <w:rsid w:val="006A5946"/>
    <w:rsid w:val="006C0802"/>
    <w:rsid w:val="006E1252"/>
    <w:rsid w:val="00712CAA"/>
    <w:rsid w:val="00716A8B"/>
    <w:rsid w:val="00724235"/>
    <w:rsid w:val="00741ED6"/>
    <w:rsid w:val="00754C6D"/>
    <w:rsid w:val="00755096"/>
    <w:rsid w:val="00773CFC"/>
    <w:rsid w:val="00791ACB"/>
    <w:rsid w:val="0079242F"/>
    <w:rsid w:val="007A16AC"/>
    <w:rsid w:val="007A34A3"/>
    <w:rsid w:val="007B29D4"/>
    <w:rsid w:val="007D503E"/>
    <w:rsid w:val="007E5A1F"/>
    <w:rsid w:val="007E7CAB"/>
    <w:rsid w:val="0081258F"/>
    <w:rsid w:val="00826143"/>
    <w:rsid w:val="00837B12"/>
    <w:rsid w:val="00841282"/>
    <w:rsid w:val="008419B7"/>
    <w:rsid w:val="0085164B"/>
    <w:rsid w:val="00856E37"/>
    <w:rsid w:val="00861F2D"/>
    <w:rsid w:val="00881035"/>
    <w:rsid w:val="00882652"/>
    <w:rsid w:val="00917386"/>
    <w:rsid w:val="009372C1"/>
    <w:rsid w:val="00941038"/>
    <w:rsid w:val="0096410A"/>
    <w:rsid w:val="0096485B"/>
    <w:rsid w:val="00990186"/>
    <w:rsid w:val="009A5430"/>
    <w:rsid w:val="009B5A54"/>
    <w:rsid w:val="009C15C4"/>
    <w:rsid w:val="009D49E0"/>
    <w:rsid w:val="00A05391"/>
    <w:rsid w:val="00A05CF8"/>
    <w:rsid w:val="00A308C0"/>
    <w:rsid w:val="00A317A9"/>
    <w:rsid w:val="00A34B5F"/>
    <w:rsid w:val="00A46C83"/>
    <w:rsid w:val="00A66B19"/>
    <w:rsid w:val="00A91622"/>
    <w:rsid w:val="00A94841"/>
    <w:rsid w:val="00B16D95"/>
    <w:rsid w:val="00B20316"/>
    <w:rsid w:val="00B24036"/>
    <w:rsid w:val="00B34E3C"/>
    <w:rsid w:val="00B62597"/>
    <w:rsid w:val="00B9286B"/>
    <w:rsid w:val="00BA6146"/>
    <w:rsid w:val="00BB531B"/>
    <w:rsid w:val="00BC77BA"/>
    <w:rsid w:val="00BF331B"/>
    <w:rsid w:val="00C365D7"/>
    <w:rsid w:val="00C36810"/>
    <w:rsid w:val="00C439EC"/>
    <w:rsid w:val="00C72168"/>
    <w:rsid w:val="00CA49B9"/>
    <w:rsid w:val="00CC1B47"/>
    <w:rsid w:val="00CC6AE3"/>
    <w:rsid w:val="00CD65AE"/>
    <w:rsid w:val="00CF6D78"/>
    <w:rsid w:val="00D136EA"/>
    <w:rsid w:val="00D251ED"/>
    <w:rsid w:val="00D95949"/>
    <w:rsid w:val="00DB29E9"/>
    <w:rsid w:val="00DE34CF"/>
    <w:rsid w:val="00E8126B"/>
    <w:rsid w:val="00E9088A"/>
    <w:rsid w:val="00EB68B0"/>
    <w:rsid w:val="00EF251C"/>
    <w:rsid w:val="00F4190F"/>
    <w:rsid w:val="00F56207"/>
    <w:rsid w:val="00F6109A"/>
    <w:rsid w:val="00F720E0"/>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936889">
      <w:bodyDiv w:val="1"/>
      <w:marLeft w:val="0"/>
      <w:marRight w:val="0"/>
      <w:marTop w:val="0"/>
      <w:marBottom w:val="0"/>
      <w:divBdr>
        <w:top w:val="none" w:sz="0" w:space="0" w:color="auto"/>
        <w:left w:val="none" w:sz="0" w:space="0" w:color="auto"/>
        <w:bottom w:val="none" w:sz="0" w:space="0" w:color="auto"/>
        <w:right w:val="none" w:sz="0" w:space="0" w:color="auto"/>
      </w:divBdr>
    </w:div>
    <w:div w:id="148611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arn.pjm.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earn.pjm.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D7D1E-BB0C-4C90-A611-5097D735D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2017-01-25T17:47:00Z</dcterms:created>
  <dcterms:modified xsi:type="dcterms:W3CDTF">2017-01-25T17:47:00Z</dcterms:modified>
</cp:coreProperties>
</file>