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31955AE0">
      <w:pPr>
        <w:pStyle w:val="PostingDate"/>
        <w:rPr>
          <w:sz w:val="16"/>
        </w:rPr>
      </w:pPr>
      <w:r>
        <w:t xml:space="preserve">As of </w:t>
      </w:r>
      <w:r w:rsidR="000D6D5A">
        <w:t>Octo</w:t>
      </w:r>
      <w:r w:rsidR="006835B1">
        <w:t xml:space="preserve">ber </w:t>
      </w:r>
      <w:r w:rsidR="00884D2E">
        <w:t>2</w:t>
      </w:r>
      <w:r w:rsidR="000D6D5A">
        <w:t>3</w:t>
      </w:r>
      <w:r w:rsidR="009E110D">
        <w:t>, 2024</w:t>
      </w:r>
    </w:p>
    <w:p w:rsidR="00B62597" w:rsidRPr="00B62597" w:rsidP="00755096" w14:paraId="33DA3BEA" w14:textId="77777777">
      <w:pPr>
        <w:pStyle w:val="MeetingDetails"/>
      </w:pPr>
      <w:r>
        <w:t xml:space="preserve">TEAC Special Session – Order 1920 </w:t>
      </w:r>
    </w:p>
    <w:p w:rsidR="00B62597" w:rsidRPr="009E110D" w:rsidP="00755096" w14:paraId="563959B2" w14:textId="7A674368">
      <w:pPr>
        <w:pStyle w:val="MeetingDetails"/>
        <w:rPr>
          <w:u w:val="single"/>
        </w:rPr>
      </w:pPr>
      <w:r>
        <w:t xml:space="preserve">Teleconference </w:t>
      </w:r>
      <w:r w:rsidRPr="00817DD3" w:rsidR="00BD7F9B">
        <w:t xml:space="preserve">/ </w:t>
      </w:r>
      <w:r w:rsidRPr="00817DD3" w:rsidR="00E819B0">
        <w:t>WebEx</w:t>
      </w:r>
    </w:p>
    <w:p w:rsidR="00B62597" w:rsidRPr="00B62597" w:rsidP="00755096" w14:paraId="7132EBC3" w14:textId="7AFBE6AC">
      <w:pPr>
        <w:pStyle w:val="MeetingDetails"/>
      </w:pPr>
      <w:r>
        <w:t>Octo</w:t>
      </w:r>
      <w:r w:rsidR="00BC229B">
        <w:t xml:space="preserve">ber </w:t>
      </w:r>
      <w:r w:rsidR="000D6D5A">
        <w:t>28</w:t>
      </w:r>
      <w:r w:rsidR="002B2F98">
        <w:t xml:space="preserve">, </w:t>
      </w:r>
      <w:r w:rsidR="002F6131">
        <w:t>2024</w:t>
      </w:r>
    </w:p>
    <w:p w:rsidR="00B62597" w:rsidRPr="00B62597" w:rsidP="00755096" w14:paraId="498B7979" w14:textId="0CAA790D">
      <w:pPr>
        <w:pStyle w:val="MeetingDetails"/>
        <w:rPr>
          <w:sz w:val="28"/>
          <w:u w:val="single"/>
        </w:rPr>
      </w:pPr>
      <w:r>
        <w:t>9</w:t>
      </w:r>
      <w:r w:rsidR="00044445">
        <w:t>:00 a</w:t>
      </w:r>
      <w:r w:rsidR="009E110D">
        <w:t xml:space="preserve">.m. – </w:t>
      </w:r>
      <w:r w:rsidR="000D6D5A">
        <w:t>12</w:t>
      </w:r>
      <w:r w:rsidR="00884D2E">
        <w:t>:</w:t>
      </w:r>
      <w:r w:rsidR="000D6D5A">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5503E464">
      <w:pPr>
        <w:pStyle w:val="PrimaryHeading"/>
        <w:rPr>
          <w:caps/>
        </w:rPr>
      </w:pPr>
      <w:bookmarkStart w:id="0" w:name="OLE_LINK5"/>
      <w:bookmarkStart w:id="1" w:name="OLE_LINK3"/>
      <w:r w:rsidRPr="00527104">
        <w:t>Adm</w:t>
      </w:r>
      <w:r w:rsidRPr="007C2954">
        <w:t>inistrati</w:t>
      </w:r>
      <w:r w:rsidRPr="00527104">
        <w:t>on (</w:t>
      </w:r>
      <w:r w:rsidR="00A8417A">
        <w:t>9</w:t>
      </w:r>
      <w:r w:rsidR="00BB25B1">
        <w:t>:00-</w:t>
      </w:r>
      <w:r w:rsidR="00A8417A">
        <w:t>9</w:t>
      </w:r>
      <w:r w:rsidR="00BB25B1">
        <w:t>:10</w:t>
      </w:r>
      <w:r w:rsidRPr="00527104">
        <w:t>)</w:t>
      </w:r>
    </w:p>
    <w:bookmarkEnd w:id="0"/>
    <w:bookmarkEnd w:id="1"/>
    <w:p w:rsidR="002C6057" w:rsidP="002C6057" w14:paraId="566762FA" w14:textId="2CF7F5AF">
      <w:pPr>
        <w:pStyle w:val="SecondaryHeading-Numbered"/>
        <w:rPr>
          <w:b w:val="0"/>
        </w:rPr>
      </w:pPr>
      <w:r>
        <w:rPr>
          <w:b w:val="0"/>
        </w:rPr>
        <w:t>Michele Greening</w:t>
      </w:r>
      <w:r w:rsidR="00A8417A">
        <w:rPr>
          <w:b w:val="0"/>
        </w:rPr>
        <w:t xml:space="preserve"> and Samantha </w:t>
      </w:r>
      <w:r w:rsidR="00A8417A">
        <w:rPr>
          <w:b w:val="0"/>
        </w:rPr>
        <w:t>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326770AE">
      <w:pPr>
        <w:pStyle w:val="SecondaryHeading-Numbered"/>
        <w:rPr>
          <w:b w:val="0"/>
        </w:rPr>
      </w:pPr>
      <w:r>
        <w:rPr>
          <w:b w:val="0"/>
        </w:rPr>
        <w:t xml:space="preserve">Review and </w:t>
      </w:r>
      <w:r w:rsidRPr="00BA5ED7">
        <w:t>approve</w:t>
      </w:r>
      <w:r w:rsidR="006835B1">
        <w:rPr>
          <w:b w:val="0"/>
        </w:rPr>
        <w:t xml:space="preserve"> draft minutes from </w:t>
      </w:r>
      <w:r w:rsidR="000D6D5A">
        <w:rPr>
          <w:b w:val="0"/>
        </w:rPr>
        <w:t>Octo</w:t>
      </w:r>
      <w:r w:rsidR="006835B1">
        <w:rPr>
          <w:b w:val="0"/>
        </w:rPr>
        <w:t>ber</w:t>
      </w:r>
      <w:r>
        <w:rPr>
          <w:b w:val="0"/>
        </w:rPr>
        <w:t xml:space="preserve"> </w:t>
      </w:r>
      <w:r w:rsidR="000D6D5A">
        <w:rPr>
          <w:b w:val="0"/>
        </w:rPr>
        <w:t>1</w:t>
      </w:r>
      <w:r>
        <w:rPr>
          <w:b w:val="0"/>
        </w:rPr>
        <w:t xml:space="preserve">, 2024 Special TEAC meeting. </w:t>
      </w:r>
    </w:p>
    <w:p w:rsidR="001D3B68" w:rsidRPr="00DB29E9" w:rsidP="007C2954" w14:paraId="3D6000BB" w14:textId="5B0F804A">
      <w:pPr>
        <w:pStyle w:val="PrimaryHeading"/>
      </w:pPr>
      <w:r>
        <w:t xml:space="preserve">Discussion </w:t>
      </w:r>
      <w:r>
        <w:t>(</w:t>
      </w:r>
      <w:r w:rsidR="00A8417A">
        <w:t>9</w:t>
      </w:r>
      <w:r w:rsidR="00BB25B1">
        <w:t>:</w:t>
      </w:r>
      <w:r w:rsidR="00F72A28">
        <w:t>1</w:t>
      </w:r>
      <w:r w:rsidR="00BB25B1">
        <w:t>0-</w:t>
      </w:r>
      <w:r w:rsidR="00653FF3">
        <w:t>11</w:t>
      </w:r>
      <w:r w:rsidR="00EF2807">
        <w:t>:</w:t>
      </w:r>
      <w:r w:rsidR="005E2444">
        <w:t>50</w:t>
      </w:r>
      <w:r>
        <w:t>)</w:t>
      </w:r>
    </w:p>
    <w:p w:rsidR="00E3592E" w:rsidRPr="00E3592E" w:rsidP="00E3592E" w14:paraId="11D53D23" w14:textId="3D03A6A7">
      <w:pPr>
        <w:pStyle w:val="SecondaryHeading-Numbered"/>
        <w:numPr>
          <w:ilvl w:val="0"/>
          <w:numId w:val="0"/>
        </w:numPr>
        <w:ind w:left="360" w:hanging="360"/>
        <w:rPr>
          <w:b w:val="0"/>
          <w:i/>
          <w:u w:val="single"/>
        </w:rPr>
      </w:pPr>
      <w:r w:rsidRPr="00E3592E">
        <w:rPr>
          <w:b w:val="0"/>
          <w:i/>
          <w:u w:val="single"/>
        </w:rPr>
        <w:t>Compliance Track</w:t>
      </w:r>
    </w:p>
    <w:p w:rsidR="005E34D6" w:rsidRPr="00904088" w:rsidP="00142D7A" w14:paraId="752EA74A" w14:textId="3BB77B4D">
      <w:pPr>
        <w:pStyle w:val="SecondaryHeading-Numbered"/>
        <w:numPr>
          <w:ilvl w:val="0"/>
          <w:numId w:val="21"/>
        </w:numPr>
        <w:rPr>
          <w:b w:val="0"/>
          <w:u w:val="single"/>
        </w:rPr>
      </w:pPr>
      <w:r w:rsidRPr="00E3592E">
        <w:rPr>
          <w:b w:val="0"/>
        </w:rPr>
        <w:t>Emmanuele</w:t>
      </w:r>
      <w:r w:rsidRPr="00E3592E">
        <w:rPr>
          <w:b w:val="0"/>
        </w:rPr>
        <w:t xml:space="preserve"> </w:t>
      </w:r>
      <w:r w:rsidRPr="00E3592E">
        <w:rPr>
          <w:b w:val="0"/>
        </w:rPr>
        <w:t>Bobbio</w:t>
      </w:r>
      <w:r w:rsidR="000D6D5A">
        <w:rPr>
          <w:b w:val="0"/>
        </w:rPr>
        <w:t xml:space="preserve"> </w:t>
      </w:r>
      <w:r w:rsidR="00884D2E">
        <w:rPr>
          <w:b w:val="0"/>
        </w:rPr>
        <w:t xml:space="preserve">will </w:t>
      </w:r>
      <w:r w:rsidR="000D6D5A">
        <w:rPr>
          <w:b w:val="0"/>
        </w:rPr>
        <w:t>provide a review of stakeholder’s presentations</w:t>
      </w:r>
      <w:r w:rsidR="00884D2E">
        <w:rPr>
          <w:b w:val="0"/>
        </w:rPr>
        <w:t xml:space="preserve">. </w:t>
      </w:r>
      <w:r w:rsidR="00BC229B">
        <w:rPr>
          <w:b w:val="0"/>
        </w:rPr>
        <w:t>(9:10-9:</w:t>
      </w:r>
      <w:r w:rsidR="000D6D5A">
        <w:rPr>
          <w:b w:val="0"/>
        </w:rPr>
        <w:t>2</w:t>
      </w:r>
      <w:r w:rsidR="008019AA">
        <w:rPr>
          <w:b w:val="0"/>
        </w:rPr>
        <w:t>5</w:t>
      </w:r>
      <w:r w:rsidRPr="00142D7A" w:rsidR="00113EDE">
        <w:rPr>
          <w:b w:val="0"/>
        </w:rPr>
        <w:t>)</w:t>
      </w:r>
    </w:p>
    <w:p w:rsidR="000D6D5A" w:rsidRPr="00E3592E" w:rsidP="002B40F5" w14:paraId="24743D5C" w14:textId="0CFF3334">
      <w:pPr>
        <w:pStyle w:val="ListSubhead1"/>
        <w:numPr>
          <w:ilvl w:val="0"/>
          <w:numId w:val="21"/>
        </w:numPr>
        <w:rPr>
          <w:b w:val="0"/>
          <w:u w:val="single"/>
        </w:rPr>
      </w:pPr>
      <w:r w:rsidRPr="00E3592E">
        <w:rPr>
          <w:b w:val="0"/>
        </w:rPr>
        <w:t>Emmanuele</w:t>
      </w:r>
      <w:r w:rsidRPr="00E3592E">
        <w:rPr>
          <w:b w:val="0"/>
        </w:rPr>
        <w:t xml:space="preserve"> </w:t>
      </w:r>
      <w:r w:rsidRPr="00E3592E">
        <w:rPr>
          <w:b w:val="0"/>
        </w:rPr>
        <w:t>Bobbio</w:t>
      </w:r>
      <w:r>
        <w:rPr>
          <w:b w:val="0"/>
        </w:rPr>
        <w:t xml:space="preserve"> will provide</w:t>
      </w:r>
      <w:r>
        <w:rPr>
          <w:b w:val="0"/>
        </w:rPr>
        <w:t xml:space="preserve"> </w:t>
      </w:r>
      <w:r w:rsidR="005E2444">
        <w:rPr>
          <w:b w:val="0"/>
        </w:rPr>
        <w:t xml:space="preserve">preliminary responses to stakeholder questions from August 27, 2024 education session </w:t>
      </w:r>
      <w:r w:rsidR="00872B3A">
        <w:rPr>
          <w:b w:val="0"/>
        </w:rPr>
        <w:t>(9:</w:t>
      </w:r>
      <w:r>
        <w:rPr>
          <w:b w:val="0"/>
        </w:rPr>
        <w:t>2</w:t>
      </w:r>
      <w:r w:rsidR="008019AA">
        <w:rPr>
          <w:b w:val="0"/>
        </w:rPr>
        <w:t>5</w:t>
      </w:r>
      <w:r>
        <w:rPr>
          <w:b w:val="0"/>
        </w:rPr>
        <w:t>-9</w:t>
      </w:r>
      <w:r w:rsidR="00872B3A">
        <w:rPr>
          <w:b w:val="0"/>
        </w:rPr>
        <w:t>:</w:t>
      </w:r>
      <w:r w:rsidR="005E2444">
        <w:rPr>
          <w:b w:val="0"/>
        </w:rPr>
        <w:t>45</w:t>
      </w:r>
      <w:r w:rsidR="00904088">
        <w:rPr>
          <w:b w:val="0"/>
        </w:rPr>
        <w:t>)</w:t>
      </w:r>
    </w:p>
    <w:p w:rsidR="00E3592E" w:rsidRPr="00E3592E" w:rsidP="00E3592E" w14:paraId="00415B12" w14:textId="3EE25777">
      <w:pPr>
        <w:pStyle w:val="ListSubhead1"/>
        <w:numPr>
          <w:ilvl w:val="0"/>
          <w:numId w:val="0"/>
        </w:numPr>
        <w:rPr>
          <w:b w:val="0"/>
          <w:i/>
          <w:u w:val="single"/>
        </w:rPr>
      </w:pPr>
      <w:r w:rsidRPr="00E3592E">
        <w:rPr>
          <w:b w:val="0"/>
          <w:i/>
          <w:u w:val="single"/>
        </w:rPr>
        <w:t>Scenario Development Track</w:t>
      </w:r>
      <w:bookmarkStart w:id="2" w:name="_GoBack"/>
      <w:bookmarkEnd w:id="2"/>
    </w:p>
    <w:p w:rsidR="00142D7A" w:rsidRPr="0040134F" w:rsidP="002B40F5" w14:paraId="435ADF6F" w14:textId="5096C16E">
      <w:pPr>
        <w:pStyle w:val="ListSubhead1"/>
        <w:numPr>
          <w:ilvl w:val="0"/>
          <w:numId w:val="21"/>
        </w:numPr>
        <w:rPr>
          <w:b w:val="0"/>
          <w:u w:val="single"/>
        </w:rPr>
      </w:pPr>
      <w:r>
        <w:rPr>
          <w:b w:val="0"/>
        </w:rPr>
        <w:t xml:space="preserve">Matthew Bernstein will provide </w:t>
      </w:r>
      <w:r w:rsidR="00501588">
        <w:rPr>
          <w:b w:val="0"/>
        </w:rPr>
        <w:t xml:space="preserve">an </w:t>
      </w:r>
      <w:r w:rsidR="000D6D5A">
        <w:rPr>
          <w:b w:val="0"/>
        </w:rPr>
        <w:t>update on Factor Category One-Three</w:t>
      </w:r>
      <w:r>
        <w:rPr>
          <w:b w:val="0"/>
        </w:rPr>
        <w:t xml:space="preserve">. </w:t>
      </w:r>
      <w:r w:rsidR="00872B3A">
        <w:rPr>
          <w:b w:val="0"/>
        </w:rPr>
        <w:t>(</w:t>
      </w:r>
      <w:r w:rsidR="000D6D5A">
        <w:rPr>
          <w:b w:val="0"/>
        </w:rPr>
        <w:t>9</w:t>
      </w:r>
      <w:r w:rsidR="00872B3A">
        <w:rPr>
          <w:b w:val="0"/>
        </w:rPr>
        <w:t>:</w:t>
      </w:r>
      <w:r w:rsidR="000D6D5A">
        <w:rPr>
          <w:b w:val="0"/>
        </w:rPr>
        <w:t>4</w:t>
      </w:r>
      <w:r w:rsidR="00772244">
        <w:rPr>
          <w:b w:val="0"/>
        </w:rPr>
        <w:t>5</w:t>
      </w:r>
      <w:r w:rsidR="006835B1">
        <w:rPr>
          <w:b w:val="0"/>
        </w:rPr>
        <w:t>-</w:t>
      </w:r>
      <w:r w:rsidR="000D6D5A">
        <w:rPr>
          <w:b w:val="0"/>
        </w:rPr>
        <w:t>9:</w:t>
      </w:r>
      <w:r w:rsidR="005E2444">
        <w:rPr>
          <w:b w:val="0"/>
        </w:rPr>
        <w:t>55</w:t>
      </w:r>
      <w:r w:rsidRPr="0040134F" w:rsidR="00A8417A">
        <w:rPr>
          <w:b w:val="0"/>
        </w:rPr>
        <w:t>)</w:t>
      </w:r>
    </w:p>
    <w:p w:rsidR="000D6D5A" w:rsidP="002B40F5" w14:paraId="4AF5B1D3" w14:textId="6928DC4C">
      <w:pPr>
        <w:pStyle w:val="ListSubhead1"/>
        <w:numPr>
          <w:ilvl w:val="0"/>
          <w:numId w:val="21"/>
        </w:numPr>
        <w:rPr>
          <w:b w:val="0"/>
        </w:rPr>
      </w:pPr>
      <w:r w:rsidRPr="00E3592E">
        <w:rPr>
          <w:b w:val="0"/>
        </w:rPr>
        <w:t>Emmanuele</w:t>
      </w:r>
      <w:r w:rsidRPr="00E3592E">
        <w:rPr>
          <w:b w:val="0"/>
        </w:rPr>
        <w:t xml:space="preserve"> </w:t>
      </w:r>
      <w:r w:rsidRPr="00E3592E">
        <w:rPr>
          <w:b w:val="0"/>
        </w:rPr>
        <w:t>Bobbio</w:t>
      </w:r>
      <w:r>
        <w:rPr>
          <w:b w:val="0"/>
        </w:rPr>
        <w:t xml:space="preserve"> will discuss </w:t>
      </w:r>
      <w:r w:rsidR="005E2444">
        <w:rPr>
          <w:b w:val="0"/>
        </w:rPr>
        <w:t xml:space="preserve">data </w:t>
      </w:r>
      <w:r>
        <w:rPr>
          <w:b w:val="0"/>
        </w:rPr>
        <w:t xml:space="preserve">sources for LTRTP Techno-Economic Inputs </w:t>
      </w:r>
      <w:r>
        <w:rPr>
          <w:b w:val="0"/>
        </w:rPr>
        <w:t xml:space="preserve">related to </w:t>
      </w:r>
      <w:r>
        <w:rPr>
          <w:b w:val="0"/>
        </w:rPr>
        <w:t>Factor Category Fo</w:t>
      </w:r>
      <w:r w:rsidRPr="009A081E">
        <w:rPr>
          <w:b w:val="0"/>
        </w:rPr>
        <w:t>ur</w:t>
      </w:r>
      <w:r w:rsidR="006835B1">
        <w:rPr>
          <w:b w:val="0"/>
        </w:rPr>
        <w:t>.</w:t>
      </w:r>
      <w:r>
        <w:rPr>
          <w:b w:val="0"/>
        </w:rPr>
        <w:t xml:space="preserve"> </w:t>
      </w:r>
      <w:r w:rsidRPr="00142D7A" w:rsidR="00A8417A">
        <w:rPr>
          <w:b w:val="0"/>
        </w:rPr>
        <w:t>(</w:t>
      </w:r>
      <w:r>
        <w:rPr>
          <w:b w:val="0"/>
        </w:rPr>
        <w:t>9</w:t>
      </w:r>
      <w:r w:rsidR="00872B3A">
        <w:rPr>
          <w:b w:val="0"/>
        </w:rPr>
        <w:t>:</w:t>
      </w:r>
      <w:r w:rsidR="005E2444">
        <w:rPr>
          <w:b w:val="0"/>
        </w:rPr>
        <w:t>55</w:t>
      </w:r>
      <w:r w:rsidR="006835B1">
        <w:rPr>
          <w:b w:val="0"/>
        </w:rPr>
        <w:t>-</w:t>
      </w:r>
      <w:r>
        <w:rPr>
          <w:b w:val="0"/>
        </w:rPr>
        <w:t>10</w:t>
      </w:r>
      <w:r w:rsidR="006835B1">
        <w:rPr>
          <w:b w:val="0"/>
        </w:rPr>
        <w:t>:</w:t>
      </w:r>
      <w:r w:rsidR="005E2444">
        <w:rPr>
          <w:b w:val="0"/>
        </w:rPr>
        <w:t>40</w:t>
      </w:r>
      <w:r w:rsidRPr="00142D7A" w:rsidR="00A8417A">
        <w:rPr>
          <w:b w:val="0"/>
        </w:rPr>
        <w:t>)</w:t>
      </w:r>
    </w:p>
    <w:p w:rsidR="000D6D5A" w:rsidP="000D6D5A" w14:paraId="48A49A44" w14:textId="0F126464">
      <w:pPr>
        <w:pStyle w:val="ListSubhead1"/>
        <w:numPr>
          <w:ilvl w:val="0"/>
          <w:numId w:val="21"/>
        </w:numPr>
        <w:rPr>
          <w:b w:val="0"/>
        </w:rPr>
      </w:pPr>
      <w:r>
        <w:rPr>
          <w:b w:val="0"/>
        </w:rPr>
        <w:t>Michele Greening will discuss Stakeholder request on corporate commitments related to Factor Category</w:t>
      </w:r>
      <w:r w:rsidRPr="00142D7A" w:rsidR="00A8417A">
        <w:rPr>
          <w:b w:val="0"/>
        </w:rPr>
        <w:t xml:space="preserve"> </w:t>
      </w:r>
      <w:r>
        <w:rPr>
          <w:b w:val="0"/>
        </w:rPr>
        <w:t>Seven. (10:</w:t>
      </w:r>
      <w:r w:rsidR="005E2444">
        <w:rPr>
          <w:b w:val="0"/>
        </w:rPr>
        <w:t>40</w:t>
      </w:r>
      <w:r>
        <w:rPr>
          <w:b w:val="0"/>
        </w:rPr>
        <w:t>-10:</w:t>
      </w:r>
      <w:r w:rsidR="005E2444">
        <w:rPr>
          <w:b w:val="0"/>
        </w:rPr>
        <w:t>50</w:t>
      </w:r>
      <w:r>
        <w:rPr>
          <w:b w:val="0"/>
        </w:rPr>
        <w:t>)</w:t>
      </w:r>
    </w:p>
    <w:p w:rsidR="000D6D5A" w:rsidRPr="000D6D5A" w:rsidP="000D6D5A" w14:paraId="09B411EA" w14:textId="31685513">
      <w:pPr>
        <w:pStyle w:val="ListSubhead1"/>
        <w:numPr>
          <w:ilvl w:val="0"/>
          <w:numId w:val="21"/>
        </w:numPr>
        <w:rPr>
          <w:b w:val="0"/>
        </w:rPr>
      </w:pPr>
      <w:r w:rsidRPr="00E3592E">
        <w:rPr>
          <w:b w:val="0"/>
        </w:rPr>
        <w:t>Mojgan</w:t>
      </w:r>
      <w:r w:rsidRPr="00E3592E">
        <w:rPr>
          <w:b w:val="0"/>
        </w:rPr>
        <w:t xml:space="preserve"> </w:t>
      </w:r>
      <w:r w:rsidRPr="00E3592E">
        <w:rPr>
          <w:b w:val="0"/>
        </w:rPr>
        <w:t>Hedayati</w:t>
      </w:r>
      <w:r>
        <w:rPr>
          <w:b w:val="0"/>
        </w:rPr>
        <w:t xml:space="preserve"> will provide</w:t>
      </w:r>
      <w:r>
        <w:rPr>
          <w:b w:val="0"/>
        </w:rPr>
        <w:t xml:space="preserve"> technical</w:t>
      </w:r>
      <w:r>
        <w:rPr>
          <w:b w:val="0"/>
        </w:rPr>
        <w:t xml:space="preserve"> </w:t>
      </w:r>
      <w:r>
        <w:rPr>
          <w:b w:val="0"/>
        </w:rPr>
        <w:t>education</w:t>
      </w:r>
      <w:r>
        <w:rPr>
          <w:b w:val="0"/>
        </w:rPr>
        <w:t xml:space="preserve"> on </w:t>
      </w:r>
      <w:r w:rsidR="00772244">
        <w:rPr>
          <w:b w:val="0"/>
        </w:rPr>
        <w:t xml:space="preserve">capacity </w:t>
      </w:r>
      <w:r>
        <w:rPr>
          <w:b w:val="0"/>
        </w:rPr>
        <w:t xml:space="preserve">expansion </w:t>
      </w:r>
      <w:r w:rsidR="00772244">
        <w:rPr>
          <w:b w:val="0"/>
        </w:rPr>
        <w:t>software</w:t>
      </w:r>
      <w:r>
        <w:rPr>
          <w:b w:val="0"/>
        </w:rPr>
        <w:t>.</w:t>
      </w:r>
      <w:r>
        <w:rPr>
          <w:b w:val="0"/>
        </w:rPr>
        <w:t xml:space="preserve"> (10:</w:t>
      </w:r>
      <w:r w:rsidR="005E2444">
        <w:rPr>
          <w:b w:val="0"/>
        </w:rPr>
        <w:t>50</w:t>
      </w:r>
      <w:r>
        <w:rPr>
          <w:b w:val="0"/>
        </w:rPr>
        <w:t>-11:</w:t>
      </w:r>
      <w:r w:rsidR="005E2444">
        <w:rPr>
          <w:b w:val="0"/>
        </w:rPr>
        <w:t>50</w:t>
      </w:r>
      <w:r>
        <w:rPr>
          <w:b w:val="0"/>
        </w:rPr>
        <w:t>)</w:t>
      </w:r>
    </w:p>
    <w:p w:rsidR="00207106" w:rsidRPr="00A82946" w:rsidP="00207106" w14:paraId="37205A7F" w14:textId="350E4E61">
      <w:pPr>
        <w:pStyle w:val="PrimaryHeading"/>
      </w:pPr>
      <w:r>
        <w:t>Next Steps (</w:t>
      </w:r>
      <w:r w:rsidR="000D6D5A">
        <w:t>11</w:t>
      </w:r>
      <w:r w:rsidR="009F376F">
        <w:t>:</w:t>
      </w:r>
      <w:r w:rsidR="005E2444">
        <w:t>50</w:t>
      </w:r>
      <w:r w:rsidR="00904088">
        <w:t>-</w:t>
      </w:r>
      <w:r w:rsidR="00E3592E">
        <w:t>11</w:t>
      </w:r>
      <w:r w:rsidR="009F376F">
        <w:t>:</w:t>
      </w:r>
      <w:r w:rsidR="005E2444">
        <w:t>55</w:t>
      </w:r>
      <w:r>
        <w:t>)</w:t>
      </w:r>
    </w:p>
    <w:p w:rsidR="006274E6" w:rsidRPr="00207106" w:rsidP="002B40F5" w14:paraId="79973CB4" w14:textId="712A3752">
      <w:pPr>
        <w:pStyle w:val="ListSubhead1"/>
        <w:numPr>
          <w:ilvl w:val="0"/>
          <w:numId w:val="21"/>
        </w:numPr>
        <w:rPr>
          <w:b w:val="0"/>
        </w:rPr>
      </w:pPr>
      <w:r>
        <w:rPr>
          <w:b w:val="0"/>
        </w:rPr>
        <w:t>Michele Greening</w:t>
      </w:r>
      <w:r>
        <w:rPr>
          <w:b w:val="0"/>
        </w:rPr>
        <w:t xml:space="preserve"> will discuss the next steps for the Special TEAC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72244" w14:paraId="1EF31AC1" w14:textId="6A279150">
            <w:pPr>
              <w:pStyle w:val="PrimaryHeading"/>
              <w:spacing w:after="0"/>
              <w:rPr>
                <w:b/>
              </w:rPr>
            </w:pPr>
            <w:r>
              <w:rPr>
                <w:b/>
              </w:rPr>
              <w:t>Future Agenda Items (</w:t>
            </w:r>
            <w:r w:rsidR="00E3592E">
              <w:rPr>
                <w:b/>
              </w:rPr>
              <w:t>11</w:t>
            </w:r>
            <w:r w:rsidR="00884D2E">
              <w:rPr>
                <w:b/>
              </w:rPr>
              <w:t>:</w:t>
            </w:r>
            <w:r w:rsidR="005E2444">
              <w:rPr>
                <w:b/>
              </w:rPr>
              <w:t>55</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P="00E3592E" w14:paraId="68A33846" w14:textId="77777777">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43BFBD9" w14:textId="77777777" w:rsidTr="001429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14295C">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14295C">
        <w:tblPrEx>
          <w:tblW w:w="0" w:type="auto"/>
          <w:tblLook w:val="04A0"/>
        </w:tblPrEx>
        <w:trPr>
          <w:trHeight w:val="331"/>
        </w:trPr>
        <w:tc>
          <w:tcPr>
            <w:tcW w:w="1201"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F039D60" w14:textId="77777777" w:rsidTr="0014295C">
        <w:tblPrEx>
          <w:tblW w:w="0" w:type="auto"/>
          <w:tblLook w:val="04A0"/>
        </w:tblPrEx>
        <w:trPr>
          <w:trHeight w:val="331"/>
        </w:trPr>
        <w:tc>
          <w:tcPr>
            <w:tcW w:w="1201" w:type="dxa"/>
            <w:tcBorders>
              <w:top w:val="single" w:sz="4" w:space="0" w:color="auto"/>
              <w:right w:val="single" w:sz="4" w:space="0" w:color="auto"/>
            </w:tcBorders>
            <w:shd w:val="clear" w:color="auto" w:fill="E1F6FF"/>
          </w:tcPr>
          <w:p w:rsidR="00B06960" w:rsidRPr="00BB25B1" w:rsidP="005E2444" w14:paraId="0E90ECB7" w14:textId="7E35193D">
            <w:pPr>
              <w:pStyle w:val="DisclaimerHeading"/>
              <w:keepLines/>
              <w:spacing w:before="40" w:after="40" w:line="220" w:lineRule="exact"/>
              <w:rPr>
                <w:b w:val="0"/>
                <w:i w:val="0"/>
                <w:color w:val="auto"/>
                <w:sz w:val="18"/>
                <w:szCs w:val="18"/>
              </w:rPr>
            </w:pPr>
            <w:r>
              <w:rPr>
                <w:b w:val="0"/>
                <w:i w:val="0"/>
                <w:color w:val="auto"/>
                <w:sz w:val="18"/>
                <w:szCs w:val="18"/>
              </w:rPr>
              <w:t>12/10/2024</w:t>
            </w:r>
          </w:p>
        </w:tc>
        <w:tc>
          <w:tcPr>
            <w:tcW w:w="983" w:type="dxa"/>
            <w:tcBorders>
              <w:top w:val="single" w:sz="4" w:space="0" w:color="auto"/>
              <w:left w:val="single" w:sz="4" w:space="0" w:color="auto"/>
              <w:right w:val="single" w:sz="4" w:space="0" w:color="auto"/>
            </w:tcBorders>
          </w:tcPr>
          <w:p w:rsidR="00B06960" w:rsidRPr="00BB25B1" w:rsidP="0014295C" w14:paraId="68D5D536" w14:textId="47E42FFD">
            <w:pPr>
              <w:pStyle w:val="DisclaimerHeading"/>
              <w:keepLines/>
              <w:spacing w:before="40" w:after="40" w:line="220" w:lineRule="exact"/>
              <w:rPr>
                <w:b w:val="0"/>
                <w:color w:val="auto"/>
                <w:sz w:val="18"/>
                <w:szCs w:val="18"/>
              </w:rPr>
            </w:pPr>
            <w:r>
              <w:rPr>
                <w:b w:val="0"/>
                <w:color w:val="auto"/>
                <w:sz w:val="18"/>
                <w:szCs w:val="18"/>
              </w:rPr>
              <w:t>9:00 a.m.</w:t>
            </w:r>
          </w:p>
        </w:tc>
        <w:tc>
          <w:tcPr>
            <w:tcW w:w="3756" w:type="dxa"/>
            <w:tcBorders>
              <w:top w:val="single" w:sz="4" w:space="0" w:color="auto"/>
              <w:left w:val="single" w:sz="4" w:space="0" w:color="auto"/>
              <w:right w:val="single" w:sz="4" w:space="0" w:color="auto"/>
            </w:tcBorders>
          </w:tcPr>
          <w:p w:rsidR="00B06960" w:rsidRPr="00BB25B1" w:rsidP="0014295C" w14:paraId="6E616350" w14:textId="446911F7">
            <w:pPr>
              <w:pStyle w:val="DisclaimerHeading"/>
              <w:keepLines/>
              <w:spacing w:before="40" w:after="40" w:line="220" w:lineRule="exact"/>
              <w:rPr>
                <w:b w:val="0"/>
                <w:color w:val="auto"/>
                <w:sz w:val="18"/>
                <w:szCs w:val="18"/>
              </w:rPr>
            </w:pPr>
            <w:r>
              <w:rPr>
                <w:b w:val="0"/>
                <w:color w:val="auto"/>
                <w:sz w:val="18"/>
                <w:szCs w:val="18"/>
              </w:rPr>
              <w:t>Webex</w:t>
            </w:r>
            <w:r>
              <w:rPr>
                <w:b w:val="0"/>
                <w:color w:val="auto"/>
                <w:sz w:val="18"/>
                <w:szCs w:val="18"/>
              </w:rPr>
              <w:t>/Teleconference</w:t>
            </w:r>
          </w:p>
        </w:tc>
        <w:tc>
          <w:tcPr>
            <w:tcW w:w="1816" w:type="dxa"/>
            <w:tcBorders>
              <w:top w:val="single" w:sz="4" w:space="0" w:color="auto"/>
              <w:left w:val="single" w:sz="4" w:space="0" w:color="auto"/>
              <w:right w:val="single" w:sz="4" w:space="0" w:color="auto"/>
            </w:tcBorders>
          </w:tcPr>
          <w:p w:rsidR="00B06960" w:rsidRPr="00BB25B1" w:rsidP="0014295C" w14:paraId="292BE714" w14:textId="4C3DE235">
            <w:pPr>
              <w:pStyle w:val="DisclaimerHeading"/>
              <w:keepLines/>
              <w:spacing w:before="40" w:after="40" w:line="220" w:lineRule="exact"/>
              <w:jc w:val="center"/>
              <w:rPr>
                <w:b w:val="0"/>
                <w:color w:val="auto"/>
                <w:sz w:val="18"/>
                <w:szCs w:val="18"/>
              </w:rPr>
            </w:pPr>
            <w:r>
              <w:rPr>
                <w:b w:val="0"/>
                <w:color w:val="auto"/>
                <w:sz w:val="18"/>
                <w:szCs w:val="18"/>
              </w:rPr>
              <w:t>12/02/2024</w:t>
            </w:r>
          </w:p>
        </w:tc>
        <w:tc>
          <w:tcPr>
            <w:tcW w:w="1529" w:type="dxa"/>
            <w:tcBorders>
              <w:top w:val="single" w:sz="4" w:space="0" w:color="auto"/>
              <w:left w:val="single" w:sz="4" w:space="0" w:color="auto"/>
              <w:right w:val="single" w:sz="4" w:space="0" w:color="auto"/>
            </w:tcBorders>
          </w:tcPr>
          <w:p w:rsidR="00B06960" w:rsidRPr="00BB25B1" w:rsidP="0014295C" w14:paraId="144CBD37" w14:textId="043AF07A">
            <w:pPr>
              <w:pStyle w:val="DisclaimerHeading"/>
              <w:keepLines/>
              <w:spacing w:before="40" w:after="40" w:line="220" w:lineRule="exact"/>
              <w:jc w:val="center"/>
              <w:rPr>
                <w:b w:val="0"/>
                <w:color w:val="auto"/>
                <w:sz w:val="18"/>
                <w:szCs w:val="18"/>
              </w:rPr>
            </w:pPr>
            <w:r>
              <w:rPr>
                <w:b w:val="0"/>
                <w:color w:val="auto"/>
                <w:sz w:val="18"/>
                <w:szCs w:val="18"/>
              </w:rPr>
              <w:t>12/05/2024</w:t>
            </w: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3C3320" w:rsidP="00BB25B1" w14:paraId="5AF7B05B" w14:textId="77777777">
      <w:pPr>
        <w:pStyle w:val="NoListBody"/>
        <w:spacing w:after="120"/>
        <w:ind w:left="0"/>
      </w:pPr>
    </w:p>
    <w:p w:rsidR="00B62597" w:rsidP="00337321" w14:paraId="22E50DC2" w14:textId="2638497C">
      <w:pPr>
        <w:pStyle w:val="Author"/>
      </w:pPr>
      <w:r>
        <w:t xml:space="preserve">Author: </w:t>
      </w:r>
      <w:r w:rsidR="006274E6">
        <w:t xml:space="preserve">S. </w:t>
      </w:r>
      <w:r w:rsidR="006274E6">
        <w:t>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 xml:space="preserve">Participant Use of </w:t>
      </w:r>
      <w:r w:rsidRPr="00D827A6">
        <w:t>Webex</w:t>
      </w:r>
      <w:r w:rsidRPr="00D827A6">
        <w:t xml:space="preserve"> Chat:</w:t>
      </w:r>
    </w:p>
    <w:p w:rsidR="00D827A6" w:rsidP="00D827A6" w14:paraId="42F3D44F"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5C28317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8431B">
      <w:rPr>
        <w:rStyle w:val="PageNumber"/>
        <w:noProof/>
      </w:rPr>
      <w:t>1</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6230"/>
    <w:rsid w:val="000B0DA1"/>
    <w:rsid w:val="000B33C4"/>
    <w:rsid w:val="000D6D5A"/>
    <w:rsid w:val="001012B1"/>
    <w:rsid w:val="00113EDE"/>
    <w:rsid w:val="00117AF9"/>
    <w:rsid w:val="00121F58"/>
    <w:rsid w:val="00124C29"/>
    <w:rsid w:val="0014295C"/>
    <w:rsid w:val="00142D7A"/>
    <w:rsid w:val="001678E8"/>
    <w:rsid w:val="00170E02"/>
    <w:rsid w:val="001A7B47"/>
    <w:rsid w:val="001B2242"/>
    <w:rsid w:val="001C0CC0"/>
    <w:rsid w:val="001D3B68"/>
    <w:rsid w:val="001D3F56"/>
    <w:rsid w:val="00200A1B"/>
    <w:rsid w:val="00207106"/>
    <w:rsid w:val="002113BD"/>
    <w:rsid w:val="0023515D"/>
    <w:rsid w:val="00251109"/>
    <w:rsid w:val="0025139E"/>
    <w:rsid w:val="00251E05"/>
    <w:rsid w:val="00261121"/>
    <w:rsid w:val="002919AB"/>
    <w:rsid w:val="0029470B"/>
    <w:rsid w:val="002A64E7"/>
    <w:rsid w:val="002B2CB6"/>
    <w:rsid w:val="002B2F98"/>
    <w:rsid w:val="002B40F5"/>
    <w:rsid w:val="002C6057"/>
    <w:rsid w:val="002F6131"/>
    <w:rsid w:val="00305238"/>
    <w:rsid w:val="003251CE"/>
    <w:rsid w:val="00332A12"/>
    <w:rsid w:val="00333049"/>
    <w:rsid w:val="00337321"/>
    <w:rsid w:val="00337896"/>
    <w:rsid w:val="003715F0"/>
    <w:rsid w:val="00394850"/>
    <w:rsid w:val="003B218C"/>
    <w:rsid w:val="003B55E1"/>
    <w:rsid w:val="003B6A71"/>
    <w:rsid w:val="003C17E2"/>
    <w:rsid w:val="003C3320"/>
    <w:rsid w:val="003D7E5C"/>
    <w:rsid w:val="003E7A73"/>
    <w:rsid w:val="003F046E"/>
    <w:rsid w:val="0040134F"/>
    <w:rsid w:val="004213FC"/>
    <w:rsid w:val="00453836"/>
    <w:rsid w:val="0046043F"/>
    <w:rsid w:val="00470F61"/>
    <w:rsid w:val="00491490"/>
    <w:rsid w:val="00494494"/>
    <w:rsid w:val="004969FA"/>
    <w:rsid w:val="004D0203"/>
    <w:rsid w:val="004F3D57"/>
    <w:rsid w:val="00501588"/>
    <w:rsid w:val="00527104"/>
    <w:rsid w:val="005375BF"/>
    <w:rsid w:val="00564DEE"/>
    <w:rsid w:val="0057441E"/>
    <w:rsid w:val="005A5D0D"/>
    <w:rsid w:val="005C0A9F"/>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57B1"/>
    <w:rsid w:val="00653FF3"/>
    <w:rsid w:val="006835B1"/>
    <w:rsid w:val="006969AC"/>
    <w:rsid w:val="00696D7C"/>
    <w:rsid w:val="006C738F"/>
    <w:rsid w:val="006D044A"/>
    <w:rsid w:val="006E0143"/>
    <w:rsid w:val="006F7A52"/>
    <w:rsid w:val="007049D8"/>
    <w:rsid w:val="00711249"/>
    <w:rsid w:val="00712CAA"/>
    <w:rsid w:val="00716A8B"/>
    <w:rsid w:val="00730F76"/>
    <w:rsid w:val="00744A45"/>
    <w:rsid w:val="0075340F"/>
    <w:rsid w:val="00754C6D"/>
    <w:rsid w:val="00755096"/>
    <w:rsid w:val="007703B4"/>
    <w:rsid w:val="00772244"/>
    <w:rsid w:val="00777623"/>
    <w:rsid w:val="007949FC"/>
    <w:rsid w:val="007A2BB4"/>
    <w:rsid w:val="007A34A3"/>
    <w:rsid w:val="007C2954"/>
    <w:rsid w:val="007D4F70"/>
    <w:rsid w:val="007E7CAB"/>
    <w:rsid w:val="007F2F94"/>
    <w:rsid w:val="008019AA"/>
    <w:rsid w:val="00813B57"/>
    <w:rsid w:val="00817DD3"/>
    <w:rsid w:val="00837B12"/>
    <w:rsid w:val="00841282"/>
    <w:rsid w:val="008552A3"/>
    <w:rsid w:val="00872B3A"/>
    <w:rsid w:val="00882652"/>
    <w:rsid w:val="00884D2E"/>
    <w:rsid w:val="008C557C"/>
    <w:rsid w:val="008D177E"/>
    <w:rsid w:val="00904088"/>
    <w:rsid w:val="00910B97"/>
    <w:rsid w:val="00911156"/>
    <w:rsid w:val="00914902"/>
    <w:rsid w:val="00917386"/>
    <w:rsid w:val="00947E4A"/>
    <w:rsid w:val="0095194C"/>
    <w:rsid w:val="00967093"/>
    <w:rsid w:val="00971B0C"/>
    <w:rsid w:val="0097702E"/>
    <w:rsid w:val="00991528"/>
    <w:rsid w:val="00995A9E"/>
    <w:rsid w:val="009A081E"/>
    <w:rsid w:val="009A5430"/>
    <w:rsid w:val="009A6271"/>
    <w:rsid w:val="009C15C4"/>
    <w:rsid w:val="009C7250"/>
    <w:rsid w:val="009E110D"/>
    <w:rsid w:val="009E4D77"/>
    <w:rsid w:val="009F376F"/>
    <w:rsid w:val="009F53F9"/>
    <w:rsid w:val="00A05391"/>
    <w:rsid w:val="00A317A9"/>
    <w:rsid w:val="00A36FEA"/>
    <w:rsid w:val="00A41149"/>
    <w:rsid w:val="00A47BC7"/>
    <w:rsid w:val="00A506A9"/>
    <w:rsid w:val="00A53EFA"/>
    <w:rsid w:val="00A56D57"/>
    <w:rsid w:val="00A612C3"/>
    <w:rsid w:val="00A82946"/>
    <w:rsid w:val="00A8417A"/>
    <w:rsid w:val="00A86205"/>
    <w:rsid w:val="00A87929"/>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53FE7"/>
    <w:rsid w:val="00B62597"/>
    <w:rsid w:val="00B84243"/>
    <w:rsid w:val="00B947B9"/>
    <w:rsid w:val="00BA5ED7"/>
    <w:rsid w:val="00BA6146"/>
    <w:rsid w:val="00BB25B1"/>
    <w:rsid w:val="00BB531B"/>
    <w:rsid w:val="00BB6921"/>
    <w:rsid w:val="00BC229B"/>
    <w:rsid w:val="00BC3B45"/>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37A74"/>
    <w:rsid w:val="00D46177"/>
    <w:rsid w:val="00D827A6"/>
    <w:rsid w:val="00D831E4"/>
    <w:rsid w:val="00D8431B"/>
    <w:rsid w:val="00D846C2"/>
    <w:rsid w:val="00D95949"/>
    <w:rsid w:val="00DA23DE"/>
    <w:rsid w:val="00DB1E6F"/>
    <w:rsid w:val="00DB29E9"/>
    <w:rsid w:val="00DE34CF"/>
    <w:rsid w:val="00DE77B9"/>
    <w:rsid w:val="00DF1112"/>
    <w:rsid w:val="00E1605D"/>
    <w:rsid w:val="00E32370"/>
    <w:rsid w:val="00E32B6B"/>
    <w:rsid w:val="00E3592E"/>
    <w:rsid w:val="00E5387A"/>
    <w:rsid w:val="00E55E84"/>
    <w:rsid w:val="00E819B0"/>
    <w:rsid w:val="00E946F8"/>
    <w:rsid w:val="00E95021"/>
    <w:rsid w:val="00EA3730"/>
    <w:rsid w:val="00EB0AB5"/>
    <w:rsid w:val="00EB68B0"/>
    <w:rsid w:val="00EC2F47"/>
    <w:rsid w:val="00EF2807"/>
    <w:rsid w:val="00F320AF"/>
    <w:rsid w:val="00F4190F"/>
    <w:rsid w:val="00F5077C"/>
    <w:rsid w:val="00F7196A"/>
    <w:rsid w:val="00F72A28"/>
    <w:rsid w:val="00F90BAA"/>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